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E255" w14:textId="77777777" w:rsidR="0096073A" w:rsidRDefault="0096073A" w:rsidP="0096073A">
      <w:pPr>
        <w:rPr>
          <w:rFonts w:ascii="Lexend Deca Light" w:hAnsi="Lexend Deca Light"/>
          <w:b/>
          <w:bCs/>
          <w:sz w:val="28"/>
          <w:szCs w:val="28"/>
        </w:rPr>
      </w:pPr>
      <w:r>
        <w:rPr>
          <w:rFonts w:ascii="Lexend Deca Light" w:hAnsi="Lexend Deca Light"/>
          <w:b/>
          <w:bCs/>
          <w:sz w:val="28"/>
          <w:szCs w:val="28"/>
        </w:rPr>
        <w:t>Manger sain et local…</w:t>
      </w:r>
    </w:p>
    <w:p w14:paraId="6540955E" w14:textId="77777777" w:rsidR="0096073A" w:rsidRPr="00D516C7" w:rsidRDefault="0096073A" w:rsidP="0096073A">
      <w:pPr>
        <w:rPr>
          <w:rFonts w:ascii="Lexend Deca Light" w:hAnsi="Lexend Deca Light"/>
          <w:b/>
          <w:bCs/>
          <w:sz w:val="28"/>
          <w:szCs w:val="28"/>
        </w:rPr>
      </w:pPr>
      <w:r>
        <w:rPr>
          <w:rFonts w:ascii="Lexend Deca Light" w:hAnsi="Lexend Deca Light"/>
          <w:b/>
          <w:bCs/>
          <w:sz w:val="28"/>
          <w:szCs w:val="28"/>
        </w:rPr>
        <w:t>Cap’ de relever le défi ?</w:t>
      </w:r>
    </w:p>
    <w:p w14:paraId="79AF23B7" w14:textId="77777777" w:rsidR="0096073A" w:rsidRDefault="0096073A" w:rsidP="0096073A">
      <w:pPr>
        <w:rPr>
          <w:rFonts w:ascii="Lexend Deca Light" w:hAnsi="Lexend Deca Light"/>
        </w:rPr>
      </w:pPr>
    </w:p>
    <w:p w14:paraId="4EFA2B40" w14:textId="77777777" w:rsidR="0096073A" w:rsidRDefault="0096073A" w:rsidP="0096073A">
      <w:pPr>
        <w:rPr>
          <w:rFonts w:ascii="Lexend Deca Light" w:hAnsi="Lexend Deca Light"/>
        </w:rPr>
      </w:pPr>
      <w:r>
        <w:rPr>
          <w:rFonts w:ascii="Lexend Deca Light" w:hAnsi="Lexend Deca Light"/>
        </w:rPr>
        <w:t>En ce début d’année, la Communauté de communes récidive et lance son 2</w:t>
      </w:r>
      <w:r w:rsidRPr="00E55BED">
        <w:rPr>
          <w:rFonts w:ascii="Lexend Deca Light" w:hAnsi="Lexend Deca Light"/>
          <w:vertAlign w:val="superscript"/>
        </w:rPr>
        <w:t>ème</w:t>
      </w:r>
      <w:r>
        <w:rPr>
          <w:rFonts w:ascii="Lexend Deca Light" w:hAnsi="Lexend Deca Light"/>
        </w:rPr>
        <w:t xml:space="preserve"> Défi Foyer à Alimentation Positive. Vous ne vous souvenez plus de ce que c’est ? Pas de soucis…. Voici un rapide tour d’horizon de ce qu’il est essentiel de retenir.</w:t>
      </w:r>
    </w:p>
    <w:p w14:paraId="6E5A152F" w14:textId="77777777" w:rsidR="0096073A" w:rsidRDefault="0096073A" w:rsidP="0096073A">
      <w:pPr>
        <w:rPr>
          <w:rFonts w:ascii="Lexend Deca Light" w:hAnsi="Lexend Deca Light"/>
        </w:rPr>
      </w:pPr>
      <w:r>
        <w:rPr>
          <w:rFonts w:ascii="Lexend Deca Light" w:hAnsi="Lexend Deca Light"/>
        </w:rPr>
        <w:t>Le Défi Foyer à Alimentation Positive c’est un projet convivial, sur 5 mois, pour faire évoluer vos habitudes alimentaires. Pour y arriver, vous serez accompagné par un coach et soutenu par les membres de votre équipe. Vous vivrez d</w:t>
      </w:r>
      <w:r w:rsidRPr="00E55BED">
        <w:rPr>
          <w:rFonts w:ascii="Lexend Deca Light" w:hAnsi="Lexend Deca Light"/>
        </w:rPr>
        <w:t xml:space="preserve">es ateliers ludiques et pratiques </w:t>
      </w:r>
      <w:r>
        <w:rPr>
          <w:rFonts w:ascii="Lexend Deca Light" w:hAnsi="Lexend Deca Light"/>
        </w:rPr>
        <w:t>pour</w:t>
      </w:r>
      <w:r w:rsidRPr="00E55BED">
        <w:rPr>
          <w:rFonts w:ascii="Lexend Deca Light" w:hAnsi="Lexend Deca Light"/>
        </w:rPr>
        <w:t xml:space="preserve"> </w:t>
      </w:r>
      <w:r>
        <w:rPr>
          <w:rFonts w:ascii="Lexend Deca Light" w:hAnsi="Lexend Deca Light"/>
        </w:rPr>
        <w:t xml:space="preserve">savoir comment manger sainement ET simplement. Vous découvrirez des </w:t>
      </w:r>
      <w:r w:rsidRPr="00E55BED">
        <w:rPr>
          <w:rFonts w:ascii="Lexend Deca Light" w:hAnsi="Lexend Deca Light"/>
        </w:rPr>
        <w:t>astuces pour maintenir votre budget en mangeant local et équilibré</w:t>
      </w:r>
      <w:r>
        <w:rPr>
          <w:rFonts w:ascii="Lexend Deca Light" w:hAnsi="Lexend Deca Light"/>
        </w:rPr>
        <w:t>, voire le diminuer. Vous repartirez riche de belles rencontres, de nombreux apprentissages, d’un carnet de bonnes adresses et de nouvelles habitudes alimentaires.</w:t>
      </w:r>
    </w:p>
    <w:p w14:paraId="10EB8B3D" w14:textId="77777777" w:rsidR="0096073A" w:rsidRDefault="0096073A" w:rsidP="0096073A">
      <w:pPr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Il ne vous reste plus qu’à vous inscrire ! </w:t>
      </w:r>
      <w:r>
        <w:rPr>
          <w:rFonts w:ascii="Lexend Deca Light" w:hAnsi="Lexend Deca Light"/>
        </w:rPr>
        <w:br/>
        <w:t>Trois équipes se constituent sur le territoire pour relever le défi avec vous.</w:t>
      </w:r>
    </w:p>
    <w:p w14:paraId="37494AA6" w14:textId="77777777" w:rsidR="0096073A" w:rsidRDefault="0096073A" w:rsidP="0096073A">
      <w:pPr>
        <w:rPr>
          <w:rFonts w:ascii="Lexend Deca Light" w:hAnsi="Lexend Deca Light"/>
        </w:rPr>
      </w:pPr>
      <w:r>
        <w:rPr>
          <w:rFonts w:ascii="Lexend Deca Light" w:hAnsi="Lexend Deca Light"/>
        </w:rPr>
        <w:t>Pour cela, rendez-vous début février à l’une des 3 réunions d’informations et d’inscriptions</w:t>
      </w:r>
    </w:p>
    <w:p w14:paraId="11C19195" w14:textId="77777777" w:rsidR="0096073A" w:rsidRPr="00681F0E" w:rsidRDefault="0096073A" w:rsidP="0096073A">
      <w:pPr>
        <w:rPr>
          <w:rFonts w:ascii="Lexend Deca Light" w:hAnsi="Lexend Deca Light"/>
          <w:color w:val="FF0000"/>
        </w:rPr>
      </w:pPr>
      <w:r w:rsidRPr="00681F0E">
        <w:rPr>
          <w:rFonts w:ascii="Lexend Deca Light" w:hAnsi="Lexend Deca Light"/>
          <w:color w:val="FF0000"/>
        </w:rPr>
        <w:t xml:space="preserve"> </w:t>
      </w:r>
      <w:proofErr w:type="spellStart"/>
      <w:r w:rsidRPr="00681F0E">
        <w:rPr>
          <w:rFonts w:ascii="Lexend Deca Light" w:hAnsi="Lexend Deca Light"/>
          <w:color w:val="FF0000"/>
        </w:rPr>
        <w:t>Xxxx</w:t>
      </w:r>
      <w:proofErr w:type="spellEnd"/>
      <w:r w:rsidRPr="00681F0E">
        <w:rPr>
          <w:rFonts w:ascii="Lexend Deca Light" w:hAnsi="Lexend Deca Light"/>
          <w:color w:val="FF0000"/>
        </w:rPr>
        <w:t xml:space="preserve"> </w:t>
      </w:r>
      <w:proofErr w:type="spellStart"/>
      <w:r w:rsidRPr="00681F0E">
        <w:rPr>
          <w:rFonts w:ascii="Lexend Deca Light" w:hAnsi="Lexend Deca Light"/>
          <w:color w:val="FF0000"/>
        </w:rPr>
        <w:t>févrierxxxxx</w:t>
      </w:r>
      <w:proofErr w:type="spellEnd"/>
    </w:p>
    <w:p w14:paraId="49FABB59" w14:textId="77777777" w:rsidR="0096073A" w:rsidRDefault="0096073A" w:rsidP="0096073A">
      <w:pPr>
        <w:autoSpaceDE w:val="0"/>
        <w:autoSpaceDN w:val="0"/>
        <w:adjustRightInd w:val="0"/>
        <w:spacing w:after="0" w:line="240" w:lineRule="auto"/>
        <w:rPr>
          <w:rFonts w:ascii="MetaPlusMedium-Roman" w:hAnsi="MetaPlusMedium-Roman" w:cs="MetaPlusMedium-Roman"/>
        </w:rPr>
      </w:pPr>
      <w:r w:rsidRPr="00681F0E">
        <w:rPr>
          <w:rFonts w:ascii="Lexend Deca Light" w:hAnsi="Lexend Deca Light"/>
        </w:rPr>
        <w:t xml:space="preserve">+ d’infos : </w:t>
      </w:r>
      <w:r w:rsidRPr="00681F0E">
        <w:rPr>
          <w:rFonts w:ascii="Lexend Deca Light" w:hAnsi="Lexend Deca Light"/>
        </w:rPr>
        <w:br/>
      </w:r>
      <w:hyperlink r:id="rId4" w:history="1">
        <w:r w:rsidRPr="005077BD">
          <w:rPr>
            <w:rStyle w:val="Lienhypertexte"/>
            <w:rFonts w:ascii="MetaPlusMedium-Roman" w:hAnsi="MetaPlusMedium-Roman" w:cs="MetaPlusMedium-Roman"/>
          </w:rPr>
          <w:t>www.bretagneromantique.fr</w:t>
        </w:r>
      </w:hyperlink>
      <w:r>
        <w:rPr>
          <w:rFonts w:ascii="MetaPlusMedium-Roman" w:hAnsi="MetaPlusMedium-Roman" w:cs="MetaPlusMedium-Roman"/>
        </w:rPr>
        <w:t xml:space="preserve"> </w:t>
      </w:r>
      <w:r w:rsidRPr="00681F0E">
        <w:rPr>
          <w:rFonts w:ascii="MetaPlusMedium-Roman" w:hAnsi="MetaPlusMedium-Roman" w:cs="MetaPlusMedium-Roman"/>
        </w:rPr>
        <w:t>› Habitant › Environnement ›</w:t>
      </w:r>
      <w:r>
        <w:rPr>
          <w:rFonts w:ascii="MetaPlusMedium-Roman" w:hAnsi="MetaPlusMedium-Roman" w:cs="MetaPlusMedium-Roman"/>
        </w:rPr>
        <w:t xml:space="preserve"> </w:t>
      </w:r>
      <w:r w:rsidRPr="00681F0E">
        <w:rPr>
          <w:rFonts w:ascii="MetaPlusMedium-Roman" w:hAnsi="MetaPlusMedium-Roman" w:cs="MetaPlusMedium-Roman"/>
        </w:rPr>
        <w:t>Défi Foyers à Alimentation positive</w:t>
      </w:r>
    </w:p>
    <w:p w14:paraId="52065469" w14:textId="77777777" w:rsidR="00382BF7" w:rsidRDefault="00382BF7"/>
    <w:sectPr w:rsidR="003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etaPlusMedium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3A"/>
    <w:rsid w:val="00382BF7"/>
    <w:rsid w:val="009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3E1"/>
  <w15:chartTrackingRefBased/>
  <w15:docId w15:val="{B47A73F1-A288-4B7C-A34F-6D3BDAEF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0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tagneromant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BRIOT</dc:creator>
  <cp:keywords/>
  <dc:description/>
  <cp:lastModifiedBy>Blandine BRIOT</cp:lastModifiedBy>
  <cp:revision>2</cp:revision>
  <dcterms:created xsi:type="dcterms:W3CDTF">2022-11-16T15:56:00Z</dcterms:created>
  <dcterms:modified xsi:type="dcterms:W3CDTF">2022-11-16T15:56:00Z</dcterms:modified>
</cp:coreProperties>
</file>